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Urdu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(To be completed by author/publisher)</w:t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2et92p0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اردو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5h0lplc4wiut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مصنف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40.0" w:type="pct"/>
        <w:tblLayout w:type="fixed"/>
        <w:tblLook w:val="0600"/>
      </w:tblPr>
      <w:tblGrid>
        <w:gridCol w:w="4729.172482552342"/>
        <w:gridCol w:w="4173.559322033898"/>
        <w:gridCol w:w="4057.2681954137583"/>
        <w:tblGridChange w:id="0">
          <w:tblGrid>
            <w:gridCol w:w="4729.172482552342"/>
            <w:gridCol w:w="4173.559322033898"/>
            <w:gridCol w:w="4057.268195413758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3.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3B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03E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43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6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9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="24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E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4F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1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2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4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5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8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A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bidi w:val="1"/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5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C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25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3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5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headerReference r:id="rId26" w:type="first"/>
          <w:headerReference r:id="rId27" w:type="even"/>
          <w:footerReference r:id="rId28" w:type="default"/>
          <w:footerReference r:id="rId29" w:type="first"/>
          <w:footerReference r:id="rId30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4"/>
        <w:tblW w:w="13425.0" w:type="dxa"/>
        <w:jc w:val="left"/>
        <w:tblInd w:w="-289.0" w:type="dxa"/>
        <w:tblLayout w:type="fixed"/>
        <w:tblLook w:val="0400"/>
      </w:tblPr>
      <w:tblGrid>
        <w:gridCol w:w="3794"/>
        <w:gridCol w:w="3601"/>
        <w:gridCol w:w="6030"/>
        <w:tblGridChange w:id="0">
          <w:tblGrid>
            <w:gridCol w:w="3794"/>
            <w:gridCol w:w="3601"/>
            <w:gridCol w:w="60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D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AE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B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8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BF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 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31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CD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0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2)</w:t>
      </w:r>
      <w:r w:rsidDel="00000000" w:rsidR="00000000" w:rsidRPr="00000000">
        <w:rPr>
          <w:rtl w:val="0"/>
        </w:rPr>
      </w:r>
    </w:p>
    <w:tbl>
      <w:tblPr>
        <w:tblStyle w:val="Table6"/>
        <w:tblW w:w="13740.0" w:type="dxa"/>
        <w:jc w:val="left"/>
        <w:tblInd w:w="-289.0" w:type="dxa"/>
        <w:tblLayout w:type="fixed"/>
        <w:tblLook w:val="0400"/>
      </w:tblPr>
      <w:tblGrid>
        <w:gridCol w:w="3524"/>
        <w:gridCol w:w="5086"/>
        <w:gridCol w:w="5130"/>
        <w:tblGridChange w:id="0">
          <w:tblGrid>
            <w:gridCol w:w="3524"/>
            <w:gridCol w:w="508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7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8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E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  )</w:t>
            </w:r>
          </w:p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 of Content</w:t>
              <w:tab/>
              <w:tab/>
            </w:r>
          </w:p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0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2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6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3)</w:t>
      </w:r>
    </w:p>
    <w:tbl>
      <w:tblPr>
        <w:tblStyle w:val="Table10"/>
        <w:tblW w:w="13410.0" w:type="dxa"/>
        <w:jc w:val="left"/>
        <w:tblInd w:w="-225.0" w:type="dxa"/>
        <w:tblLayout w:type="fixed"/>
        <w:tblLook w:val="0400"/>
      </w:tblPr>
      <w:tblGrid>
        <w:gridCol w:w="3820"/>
        <w:gridCol w:w="4265"/>
        <w:gridCol w:w="5325"/>
        <w:tblGridChange w:id="0">
          <w:tblGrid>
            <w:gridCol w:w="3820"/>
            <w:gridCol w:w="426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12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5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5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6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62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8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4"/>
      <w:bookmarkEnd w:id="4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4)</w:t>
      </w:r>
    </w:p>
    <w:tbl>
      <w:tblPr>
        <w:tblStyle w:val="Table12"/>
        <w:tblW w:w="13065.0" w:type="dxa"/>
        <w:jc w:val="left"/>
        <w:tblInd w:w="0.0" w:type="dxa"/>
        <w:tblLayout w:type="fixed"/>
        <w:tblLook w:val="0400"/>
      </w:tblPr>
      <w:tblGrid>
        <w:gridCol w:w="3055"/>
        <w:gridCol w:w="4580"/>
        <w:gridCol w:w="5430"/>
        <w:tblGridChange w:id="0">
          <w:tblGrid>
            <w:gridCol w:w="3055"/>
            <w:gridCol w:w="458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99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A8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9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A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A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B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inside pages) in the textbook. </w:t>
            </w:r>
          </w:p>
          <w:p w:rsidR="00000000" w:rsidDel="00000000" w:rsidP="00000000" w:rsidRDefault="00000000" w:rsidRPr="00000000" w14:paraId="000001B4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C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</w:r>
          </w:p>
          <w:p w:rsidR="00000000" w:rsidDel="00000000" w:rsidP="00000000" w:rsidRDefault="00000000" w:rsidRPr="00000000" w14:paraId="000001C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C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5)</w:t>
      </w:r>
    </w:p>
    <w:tbl>
      <w:tblPr>
        <w:tblStyle w:val="Table14"/>
        <w:tblW w:w="13320.0" w:type="dxa"/>
        <w:jc w:val="left"/>
        <w:tblInd w:w="0.0" w:type="dxa"/>
        <w:tblLayout w:type="fixed"/>
        <w:tblLook w:val="0400"/>
      </w:tblPr>
      <w:tblGrid>
        <w:gridCol w:w="3145"/>
        <w:gridCol w:w="4655"/>
        <w:gridCol w:w="5520"/>
        <w:tblGridChange w:id="0">
          <w:tblGrid>
            <w:gridCol w:w="3145"/>
            <w:gridCol w:w="465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D4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E2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E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E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8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A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E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F4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6)</w:t>
      </w:r>
    </w:p>
    <w:tbl>
      <w:tblPr>
        <w:tblStyle w:val="Table16"/>
        <w:tblW w:w="13060.0" w:type="dxa"/>
        <w:jc w:val="left"/>
        <w:tblInd w:w="0.0" w:type="dxa"/>
        <w:tblLayout w:type="fixed"/>
        <w:tblLook w:val="0400"/>
      </w:tblPr>
      <w:tblGrid>
        <w:gridCol w:w="3145"/>
        <w:gridCol w:w="3075"/>
        <w:gridCol w:w="3780"/>
        <w:gridCol w:w="3060"/>
        <w:tblGridChange w:id="0">
          <w:tblGrid>
            <w:gridCol w:w="3145"/>
            <w:gridCol w:w="307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04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30.0" w:type="dxa"/>
        <w:jc w:val="left"/>
        <w:tblInd w:w="-10.0" w:type="dxa"/>
        <w:tblLayout w:type="fixed"/>
        <w:tblLook w:val="0400"/>
      </w:tblPr>
      <w:tblGrid>
        <w:gridCol w:w="585"/>
        <w:gridCol w:w="6945"/>
        <w:gridCol w:w="1605"/>
        <w:gridCol w:w="1245"/>
        <w:gridCol w:w="1532"/>
        <w:gridCol w:w="1618"/>
        <w:tblGridChange w:id="0">
          <w:tblGrid>
            <w:gridCol w:w="585"/>
            <w:gridCol w:w="6945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15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16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1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1E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1F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7)</w:t>
      </w:r>
    </w:p>
    <w:tbl>
      <w:tblPr>
        <w:tblStyle w:val="Table18"/>
        <w:tblW w:w="13530.0" w:type="dxa"/>
        <w:jc w:val="left"/>
        <w:tblInd w:w="0.0" w:type="dxa"/>
        <w:tblLayout w:type="fixed"/>
        <w:tblLook w:val="0400"/>
      </w:tblPr>
      <w:tblGrid>
        <w:gridCol w:w="3055"/>
        <w:gridCol w:w="4610"/>
        <w:gridCol w:w="5865"/>
        <w:tblGridChange w:id="0">
          <w:tblGrid>
            <w:gridCol w:w="3055"/>
            <w:gridCol w:w="461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8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233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5"/>
            <w:bookmarkEnd w:id="5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4520"/>
        <w:gridCol w:w="5865"/>
        <w:tblGridChange w:id="0">
          <w:tblGrid>
            <w:gridCol w:w="3145"/>
            <w:gridCol w:w="452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3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3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60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60C1"/>
    <w:rPr>
      <w:rFonts w:ascii="Tahoma" w:cs="Tahoma" w:hAnsi="Tahoma"/>
      <w:sz w:val="16"/>
      <w:szCs w:val="16"/>
    </w:rPr>
  </w:style>
  <w:style w:type="table" w:styleId="a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1467A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7.png"/><Relationship Id="rId21" Type="http://schemas.openxmlformats.org/officeDocument/2006/relationships/image" Target="media/image12.png"/><Relationship Id="rId24" Type="http://schemas.openxmlformats.org/officeDocument/2006/relationships/image" Target="media/image14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header" Target="header1.xml"/><Relationship Id="rId25" Type="http://schemas.openxmlformats.org/officeDocument/2006/relationships/hyperlink" Target="mailto:official@snc.gov.pk" TargetMode="External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3.xml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31" Type="http://schemas.openxmlformats.org/officeDocument/2006/relationships/hyperlink" Target="https://hec.gov.pk/english/services/faculty/Documents/Plagiarism/Guidelines%20on%20Turnitin.pdf" TargetMode="External"/><Relationship Id="rId30" Type="http://schemas.openxmlformats.org/officeDocument/2006/relationships/footer" Target="footer2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16.png"/><Relationship Id="rId12" Type="http://schemas.openxmlformats.org/officeDocument/2006/relationships/image" Target="media/image20.png"/><Relationship Id="rId15" Type="http://schemas.openxmlformats.org/officeDocument/2006/relationships/image" Target="media/image19.png"/><Relationship Id="rId14" Type="http://schemas.openxmlformats.org/officeDocument/2006/relationships/image" Target="media/image8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19" Type="http://schemas.openxmlformats.org/officeDocument/2006/relationships/image" Target="media/image17.png"/><Relationship Id="rId1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iQbl0+N3fMLOJxk557eDdiuPw==">AMUW2mVeVEW61ddpez9lU9NEvM/vqxZW0QFdCuAXDE2MtQb0ajEkjk72BVTfbgnqkrc3MPXEuFlMu7L/SAO0UTbyQPccpJEFIxVeLLRV3q8cavbOeueiZEd/ttVCQNW18NUt4eVdv4oDzs2jBJCFWH5az5Len7oijXEWNRIRLY+BnxifNdDerd4Mwm4JsUyPZ+lc2zDHhd3pTyNC0peCzxkvzOwPj6LT7A==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2022-03-05T10:19:00Z</dcterms:created>
  <dc:creator>Azam</dc:creator>
</cp:coreProperties>
</file>